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D" w:rsidRDefault="0018000D" w:rsidP="001800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Рассмотрена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</w:t>
      </w:r>
    </w:p>
    <w:p w:rsidR="0018000D" w:rsidRDefault="0018000D" w:rsidP="001800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педсовете                                                                                    директор школы</w:t>
      </w:r>
    </w:p>
    <w:p w:rsidR="0018000D" w:rsidRDefault="0018000D" w:rsidP="001800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                                                                                __________________</w:t>
      </w:r>
    </w:p>
    <w:p w:rsidR="0018000D" w:rsidRDefault="0018000D" w:rsidP="001800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20.08.2012                                                                                   В.А. </w:t>
      </w:r>
      <w:proofErr w:type="spellStart"/>
      <w:r>
        <w:rPr>
          <w:rFonts w:ascii="Times New Roman" w:hAnsi="Times New Roman"/>
          <w:b/>
        </w:rPr>
        <w:t>Шкарупелова</w:t>
      </w:r>
      <w:proofErr w:type="spellEnd"/>
    </w:p>
    <w:p w:rsidR="0018000D" w:rsidRDefault="0018000D" w:rsidP="001800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Приказ № 62-о от 03.09.12</w:t>
      </w: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Муниципальное бюджетное вечернее (сменное) общеобразовательное учреждение</w:t>
      </w: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« Михайловская районная вечерняя (сменная) общеобразовательная школа»</w:t>
      </w: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4128" w:rsidRDefault="003216CD" w:rsidP="003216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 xml:space="preserve">по информатике и ИКТ </w:t>
      </w: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 xml:space="preserve"> 5 класс</w:t>
      </w:r>
      <w:bookmarkStart w:id="0" w:name="_GoBack"/>
      <w:bookmarkEnd w:id="0"/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DA">
        <w:rPr>
          <w:rFonts w:ascii="Times New Roman" w:hAnsi="Times New Roman"/>
          <w:b/>
          <w:sz w:val="24"/>
          <w:szCs w:val="24"/>
        </w:rPr>
        <w:t>(авторская линия Макаровой Н.В.)</w:t>
      </w: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3216CD" w:rsidRPr="009C35DA" w:rsidRDefault="003216CD" w:rsidP="003216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Меркулова Е.В. учитель информатики</w:t>
      </w:r>
    </w:p>
    <w:p w:rsidR="003216CD" w:rsidRPr="009C35DA" w:rsidRDefault="003216CD" w:rsidP="003216C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216CD" w:rsidRPr="009C35DA" w:rsidRDefault="003216CD" w:rsidP="00321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jc w:val="center"/>
        <w:rPr>
          <w:rFonts w:ascii="Times New Roman" w:hAnsi="Times New Roman"/>
          <w:b/>
        </w:rPr>
      </w:pP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16CD" w:rsidRPr="009C35DA" w:rsidRDefault="003216CD" w:rsidP="003216CD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Михайловка</w:t>
      </w:r>
    </w:p>
    <w:p w:rsidR="003216CD" w:rsidRPr="009C35DA" w:rsidRDefault="003216CD" w:rsidP="003216CD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2012</w:t>
      </w:r>
    </w:p>
    <w:p w:rsidR="003216CD" w:rsidRPr="009C35DA" w:rsidRDefault="003216CD" w:rsidP="003216CD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br w:type="page"/>
      </w:r>
      <w:r w:rsidRPr="009C35DA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Пояснительная записка  _ _ _ _ _ _ _ _ _ _ _ _ _ _ _ _ _ _ _ _ _ _ _ _</w:t>
      </w:r>
      <w:r w:rsidR="00C95F6A">
        <w:rPr>
          <w:rFonts w:ascii="Times New Roman" w:hAnsi="Times New Roman"/>
          <w:b/>
          <w:sz w:val="28"/>
          <w:szCs w:val="28"/>
        </w:rPr>
        <w:t>3с</w:t>
      </w: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Планируемые результаты. Система контроля _ _ _ _ _ _ _ _ _ _ _</w:t>
      </w:r>
      <w:r w:rsidR="00C95F6A">
        <w:rPr>
          <w:rFonts w:ascii="Times New Roman" w:hAnsi="Times New Roman"/>
          <w:b/>
          <w:sz w:val="28"/>
          <w:szCs w:val="28"/>
        </w:rPr>
        <w:t>5с</w:t>
      </w: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Содержание планирования _ _ _ _ _ _ _</w:t>
      </w:r>
      <w:r w:rsidR="00C95F6A">
        <w:rPr>
          <w:rFonts w:ascii="Times New Roman" w:hAnsi="Times New Roman"/>
          <w:b/>
          <w:sz w:val="28"/>
          <w:szCs w:val="28"/>
        </w:rPr>
        <w:t xml:space="preserve"> _ _ _ _ _ _ _ _ _ _ _ _ _ _  11с</w:t>
      </w: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Тематическое планирование _ _ _ _ _ _ _ _ _ _ _ _ _ _ _ _ _ _ _ _  </w:t>
      </w:r>
      <w:r w:rsidR="00C95F6A">
        <w:rPr>
          <w:rFonts w:ascii="Times New Roman" w:hAnsi="Times New Roman"/>
          <w:b/>
          <w:sz w:val="28"/>
          <w:szCs w:val="28"/>
        </w:rPr>
        <w:t xml:space="preserve"> 12с</w:t>
      </w:r>
    </w:p>
    <w:p w:rsidR="003216CD" w:rsidRPr="009C35DA" w:rsidRDefault="003216CD" w:rsidP="003216CD">
      <w:pPr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Учебно-методическое обеспечение _ _ _ _ _ _ _ _ _ _ _ _ _ _ _ _ _ _</w:t>
      </w:r>
      <w:r w:rsidR="00C95F6A">
        <w:rPr>
          <w:rFonts w:ascii="Times New Roman" w:hAnsi="Times New Roman"/>
          <w:b/>
          <w:sz w:val="28"/>
          <w:szCs w:val="28"/>
        </w:rPr>
        <w:t>13с</w:t>
      </w:r>
    </w:p>
    <w:p w:rsidR="003216CD" w:rsidRPr="009C35DA" w:rsidRDefault="003216CD" w:rsidP="003216CD">
      <w:pPr>
        <w:rPr>
          <w:rFonts w:ascii="Times New Roman" w:hAnsi="Times New Roman"/>
          <w:b/>
          <w:sz w:val="24"/>
          <w:szCs w:val="24"/>
        </w:rPr>
      </w:pPr>
      <w:r w:rsidRPr="009C35DA">
        <w:rPr>
          <w:rFonts w:ascii="Times New Roman" w:hAnsi="Times New Roman"/>
          <w:b/>
          <w:sz w:val="28"/>
          <w:szCs w:val="28"/>
        </w:rPr>
        <w:t>Материально-техническое оснащение _ _ _</w:t>
      </w:r>
      <w:r w:rsidRPr="009C35DA">
        <w:rPr>
          <w:rFonts w:ascii="Times New Roman" w:hAnsi="Times New Roman"/>
          <w:b/>
          <w:sz w:val="24"/>
          <w:szCs w:val="24"/>
        </w:rPr>
        <w:t xml:space="preserve"> _ _ _ _ _ _ _ _ _ _ _ _ _ _ _</w:t>
      </w:r>
      <w:r w:rsidR="00C95F6A">
        <w:rPr>
          <w:rFonts w:ascii="Times New Roman" w:hAnsi="Times New Roman"/>
          <w:b/>
          <w:sz w:val="24"/>
          <w:szCs w:val="24"/>
        </w:rPr>
        <w:t>13с</w:t>
      </w:r>
    </w:p>
    <w:p w:rsidR="003216CD" w:rsidRDefault="003216CD" w:rsidP="003216C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313" w:rsidRDefault="003216CD" w:rsidP="00F64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64313" w:rsidRPr="00E3214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16CD" w:rsidRDefault="00F64313" w:rsidP="00F64313">
      <w:pPr>
        <w:pStyle w:val="9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5C52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3216CD" w:rsidRDefault="003216CD" w:rsidP="00F643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4313">
        <w:rPr>
          <w:rFonts w:ascii="Times New Roman" w:hAnsi="Times New Roman"/>
          <w:bCs/>
          <w:sz w:val="28"/>
          <w:szCs w:val="28"/>
        </w:rPr>
        <w:t xml:space="preserve">Рабочая программа по информатике и </w:t>
      </w:r>
      <w:proofErr w:type="spellStart"/>
      <w:r w:rsidRPr="00F64313">
        <w:rPr>
          <w:rFonts w:ascii="Times New Roman" w:hAnsi="Times New Roman"/>
          <w:bCs/>
          <w:sz w:val="28"/>
          <w:szCs w:val="28"/>
        </w:rPr>
        <w:t>ИКТсоставлена</w:t>
      </w:r>
      <w:proofErr w:type="spellEnd"/>
      <w:r w:rsidRPr="00F64313">
        <w:rPr>
          <w:rFonts w:ascii="Times New Roman" w:hAnsi="Times New Roman"/>
          <w:bCs/>
          <w:sz w:val="28"/>
          <w:szCs w:val="28"/>
        </w:rPr>
        <w:t xml:space="preserve"> на основе федерального компонента государственного стандарта основного общего образования (приказ </w:t>
      </w:r>
      <w:proofErr w:type="spellStart"/>
      <w:r w:rsidRPr="00F64313">
        <w:rPr>
          <w:rFonts w:ascii="Times New Roman" w:hAnsi="Times New Roman"/>
          <w:bCs/>
          <w:sz w:val="28"/>
          <w:szCs w:val="28"/>
        </w:rPr>
        <w:t>МОиН</w:t>
      </w:r>
      <w:proofErr w:type="spellEnd"/>
      <w:r w:rsidRPr="00F64313">
        <w:rPr>
          <w:rFonts w:ascii="Times New Roman" w:hAnsi="Times New Roman"/>
          <w:bCs/>
          <w:sz w:val="28"/>
          <w:szCs w:val="28"/>
        </w:rPr>
        <w:t xml:space="preserve"> РФ от 05.03.2004 г. № 1089), примерных программ по информатики (письмо Департамента государственной политики в образовании </w:t>
      </w:r>
      <w:proofErr w:type="spellStart"/>
      <w:r w:rsidRPr="00F6431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F64313">
        <w:rPr>
          <w:rFonts w:ascii="Times New Roman" w:hAnsi="Times New Roman"/>
          <w:bCs/>
          <w:sz w:val="28"/>
          <w:szCs w:val="28"/>
        </w:rPr>
        <w:t xml:space="preserve"> России от 07.07.2005 г. № 03-1263), «Временных требований к минимуму содержания основного общего образования» (Приказ МО РФ от 19.05.1998 г. № 1236),  программы по информатики и ИКТ  5-11 класс</w:t>
      </w:r>
      <w:proofErr w:type="gramEnd"/>
      <w:r w:rsidRPr="00F64313">
        <w:rPr>
          <w:rFonts w:ascii="Times New Roman" w:hAnsi="Times New Roman"/>
          <w:bCs/>
          <w:sz w:val="28"/>
          <w:szCs w:val="28"/>
        </w:rPr>
        <w:t xml:space="preserve"> (составитель: </w:t>
      </w:r>
      <w:proofErr w:type="gramStart"/>
      <w:r w:rsidRPr="00F64313">
        <w:rPr>
          <w:rFonts w:ascii="Times New Roman" w:hAnsi="Times New Roman"/>
          <w:bCs/>
          <w:sz w:val="28"/>
          <w:szCs w:val="28"/>
        </w:rPr>
        <w:t>Н.В. Макарова, СПб.: Питер, 2008г.)</w:t>
      </w:r>
      <w:proofErr w:type="gramEnd"/>
    </w:p>
    <w:p w:rsidR="000D6EDA" w:rsidRPr="000D6EDA" w:rsidRDefault="000D6EDA" w:rsidP="000D6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 xml:space="preserve">             Цель и задачи рабочей программы </w:t>
      </w:r>
    </w:p>
    <w:p w:rsidR="000D6EDA" w:rsidRPr="000D6EDA" w:rsidRDefault="000D6EDA" w:rsidP="000D6EDA">
      <w:pPr>
        <w:pStyle w:val="a3"/>
        <w:rPr>
          <w:sz w:val="28"/>
          <w:szCs w:val="28"/>
        </w:rPr>
      </w:pPr>
      <w:r w:rsidRPr="000D6EDA">
        <w:rPr>
          <w:sz w:val="28"/>
          <w:szCs w:val="28"/>
        </w:rPr>
        <w:t>Основными целями изучения информатики и ИКТ  в 5-м классе являются:</w:t>
      </w:r>
    </w:p>
    <w:p w:rsidR="000D6EDA" w:rsidRPr="000D6EDA" w:rsidRDefault="000D6EDA" w:rsidP="000D6EDA">
      <w:pPr>
        <w:pStyle w:val="2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формирование информационной культуры школьника, уровень которой определяют:</w:t>
      </w:r>
    </w:p>
    <w:p w:rsidR="000D6EDA" w:rsidRPr="000D6EDA" w:rsidRDefault="000D6EDA" w:rsidP="000D6EDA">
      <w:pPr>
        <w:pStyle w:val="3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система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D6EDA" w:rsidRPr="000D6EDA" w:rsidRDefault="000D6EDA" w:rsidP="000D6EDA">
      <w:pPr>
        <w:pStyle w:val="3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 xml:space="preserve">знания и умения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</w:r>
    </w:p>
    <w:p w:rsidR="000D6EDA" w:rsidRPr="000D6EDA" w:rsidRDefault="000D6EDA" w:rsidP="000D6EDA">
      <w:pPr>
        <w:pStyle w:val="3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умения применять, анализировать, преобразовывать информационные модели реальных объектов и процессов на базе современных информационно-коммуникационных  технологий;</w:t>
      </w:r>
    </w:p>
    <w:p w:rsidR="000D6EDA" w:rsidRPr="000D6EDA" w:rsidRDefault="000D6EDA" w:rsidP="000D6EDA">
      <w:pPr>
        <w:pStyle w:val="2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развитие логического мышления, творческого и познавательного потенциала школьника, его коммуникативных способностей на базе современного компьютерного инструментария;</w:t>
      </w:r>
    </w:p>
    <w:p w:rsidR="000D6EDA" w:rsidRPr="000D6EDA" w:rsidRDefault="000D6EDA" w:rsidP="000D6EDA">
      <w:pPr>
        <w:pStyle w:val="2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коллективной, в том числе проектной деятельности,</w:t>
      </w:r>
    </w:p>
    <w:p w:rsidR="000D6EDA" w:rsidRPr="000D6EDA" w:rsidRDefault="000D6EDA" w:rsidP="000D6EDA">
      <w:pPr>
        <w:pStyle w:val="2"/>
        <w:numPr>
          <w:ilvl w:val="0"/>
          <w:numId w:val="4"/>
        </w:numPr>
        <w:rPr>
          <w:sz w:val="28"/>
          <w:szCs w:val="28"/>
        </w:rPr>
      </w:pPr>
      <w:r w:rsidRPr="000D6EDA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0D6EDA" w:rsidRPr="000D6EDA" w:rsidRDefault="000D6EDA" w:rsidP="000D6EDA">
      <w:pPr>
        <w:pStyle w:val="a3"/>
        <w:rPr>
          <w:sz w:val="28"/>
          <w:szCs w:val="28"/>
        </w:rPr>
      </w:pPr>
    </w:p>
    <w:p w:rsidR="000D6EDA" w:rsidRPr="000D6EDA" w:rsidRDefault="000D6EDA" w:rsidP="000D6EDA">
      <w:pPr>
        <w:pStyle w:val="2"/>
        <w:rPr>
          <w:sz w:val="28"/>
          <w:szCs w:val="28"/>
        </w:rPr>
      </w:pPr>
      <w:r w:rsidRPr="000D6EDA">
        <w:rPr>
          <w:sz w:val="28"/>
          <w:szCs w:val="28"/>
        </w:rPr>
        <w:t>формирование представления об  основных понятиях  информатики;</w:t>
      </w:r>
    </w:p>
    <w:p w:rsidR="000D6EDA" w:rsidRPr="000D6EDA" w:rsidRDefault="000D6EDA" w:rsidP="000D6EDA">
      <w:pPr>
        <w:pStyle w:val="2"/>
        <w:rPr>
          <w:sz w:val="28"/>
          <w:szCs w:val="28"/>
        </w:rPr>
      </w:pPr>
      <w:r w:rsidRPr="000D6EDA">
        <w:rPr>
          <w:sz w:val="28"/>
          <w:szCs w:val="28"/>
        </w:rPr>
        <w:t>развитие творческих способностей и познавательного интереса учащихся;</w:t>
      </w:r>
    </w:p>
    <w:p w:rsidR="000D6EDA" w:rsidRPr="000D6EDA" w:rsidRDefault="000D6EDA" w:rsidP="000D6EDA">
      <w:pPr>
        <w:pStyle w:val="2"/>
        <w:rPr>
          <w:sz w:val="28"/>
          <w:szCs w:val="28"/>
        </w:rPr>
      </w:pPr>
      <w:r w:rsidRPr="000D6EDA">
        <w:rPr>
          <w:sz w:val="28"/>
          <w:szCs w:val="28"/>
        </w:rPr>
        <w:t xml:space="preserve">освоение начальной технологии работы </w:t>
      </w:r>
      <w:proofErr w:type="gramStart"/>
      <w:r w:rsidRPr="000D6EDA">
        <w:rPr>
          <w:sz w:val="28"/>
          <w:szCs w:val="28"/>
        </w:rPr>
        <w:t>в</w:t>
      </w:r>
      <w:proofErr w:type="gramEnd"/>
      <w:r w:rsidRPr="000D6EDA">
        <w:rPr>
          <w:sz w:val="28"/>
          <w:szCs w:val="28"/>
        </w:rPr>
        <w:t xml:space="preserve"> системной среде</w:t>
      </w:r>
      <w:r w:rsidRPr="000D6EDA">
        <w:rPr>
          <w:sz w:val="28"/>
          <w:szCs w:val="28"/>
          <w:lang w:val="en-US"/>
        </w:rPr>
        <w:t>Windows</w:t>
      </w:r>
      <w:r w:rsidRPr="000D6EDA">
        <w:rPr>
          <w:sz w:val="28"/>
          <w:szCs w:val="28"/>
        </w:rPr>
        <w:t>;</w:t>
      </w:r>
    </w:p>
    <w:p w:rsidR="000D6EDA" w:rsidRPr="000D6EDA" w:rsidRDefault="000D6EDA" w:rsidP="000D6EDA">
      <w:pPr>
        <w:pStyle w:val="2"/>
        <w:rPr>
          <w:sz w:val="28"/>
          <w:szCs w:val="28"/>
        </w:rPr>
      </w:pPr>
      <w:r w:rsidRPr="000D6EDA">
        <w:rPr>
          <w:sz w:val="28"/>
          <w:szCs w:val="28"/>
        </w:rPr>
        <w:t xml:space="preserve">освоение технологии работы в среде графического редактора </w:t>
      </w:r>
      <w:r w:rsidRPr="000D6EDA">
        <w:rPr>
          <w:sz w:val="28"/>
          <w:szCs w:val="28"/>
          <w:lang w:val="en-US"/>
        </w:rPr>
        <w:t>Paint</w:t>
      </w:r>
      <w:r w:rsidRPr="000D6EDA">
        <w:rPr>
          <w:sz w:val="28"/>
          <w:szCs w:val="28"/>
        </w:rPr>
        <w:t>;</w:t>
      </w:r>
    </w:p>
    <w:p w:rsidR="000D6EDA" w:rsidRDefault="000D6EDA" w:rsidP="00F643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D6EDA" w:rsidRPr="006F76CB" w:rsidRDefault="000D6EDA" w:rsidP="000D6E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6CB">
        <w:rPr>
          <w:rFonts w:ascii="Times New Roman" w:hAnsi="Times New Roman"/>
          <w:b/>
          <w:sz w:val="28"/>
          <w:szCs w:val="28"/>
        </w:rPr>
        <w:t xml:space="preserve">Место предмета в федеральном базисном учебном плане. </w:t>
      </w:r>
    </w:p>
    <w:p w:rsidR="00F64313" w:rsidRPr="00F64313" w:rsidRDefault="00F64313" w:rsidP="00F64313">
      <w:pPr>
        <w:jc w:val="both"/>
        <w:rPr>
          <w:rFonts w:ascii="Times New Roman" w:hAnsi="Times New Roman"/>
          <w:sz w:val="28"/>
          <w:szCs w:val="28"/>
        </w:rPr>
      </w:pPr>
      <w:r w:rsidRPr="00F64313">
        <w:rPr>
          <w:rFonts w:ascii="Times New Roman" w:hAnsi="Times New Roman"/>
          <w:sz w:val="28"/>
          <w:szCs w:val="28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</w:t>
      </w:r>
      <w:r w:rsidRPr="00F64313">
        <w:rPr>
          <w:rFonts w:ascii="Times New Roman" w:hAnsi="Times New Roman"/>
          <w:sz w:val="28"/>
          <w:szCs w:val="28"/>
        </w:rPr>
        <w:lastRenderedPageBreak/>
        <w:t>школе. Образовательная область «Информатика и ИКТ» в Базисном учебном плане является одной из составляющих его Федерального компонента. Концепция изучения информатики в школе рассчитана на 3 уровня:</w:t>
      </w:r>
    </w:p>
    <w:p w:rsidR="00F64313" w:rsidRPr="00F64313" w:rsidRDefault="00F64313" w:rsidP="00F64313">
      <w:pPr>
        <w:jc w:val="both"/>
        <w:rPr>
          <w:rFonts w:ascii="Times New Roman" w:hAnsi="Times New Roman"/>
          <w:sz w:val="28"/>
          <w:szCs w:val="28"/>
        </w:rPr>
      </w:pPr>
      <w:r w:rsidRPr="00F64313">
        <w:rPr>
          <w:rFonts w:ascii="Times New Roman" w:hAnsi="Times New Roman"/>
          <w:sz w:val="28"/>
          <w:szCs w:val="28"/>
        </w:rPr>
        <w:t>1) начальный (пропедевтический) уровень;</w:t>
      </w:r>
    </w:p>
    <w:p w:rsidR="00F64313" w:rsidRPr="00F64313" w:rsidRDefault="00F64313" w:rsidP="00F64313">
      <w:pPr>
        <w:jc w:val="both"/>
        <w:rPr>
          <w:rFonts w:ascii="Times New Roman" w:hAnsi="Times New Roman"/>
          <w:sz w:val="28"/>
          <w:szCs w:val="28"/>
        </w:rPr>
      </w:pPr>
      <w:r w:rsidRPr="00F64313">
        <w:rPr>
          <w:rFonts w:ascii="Times New Roman" w:hAnsi="Times New Roman"/>
          <w:sz w:val="28"/>
          <w:szCs w:val="28"/>
        </w:rPr>
        <w:t>2) базовый уровень в основной школе;</w:t>
      </w:r>
    </w:p>
    <w:p w:rsidR="00F64313" w:rsidRPr="00F64313" w:rsidRDefault="00F64313" w:rsidP="00F64313">
      <w:pPr>
        <w:jc w:val="both"/>
        <w:rPr>
          <w:rFonts w:ascii="Times New Roman" w:hAnsi="Times New Roman"/>
          <w:sz w:val="28"/>
          <w:szCs w:val="28"/>
        </w:rPr>
      </w:pPr>
      <w:r w:rsidRPr="00F64313">
        <w:rPr>
          <w:rFonts w:ascii="Times New Roman" w:hAnsi="Times New Roman"/>
          <w:sz w:val="28"/>
          <w:szCs w:val="28"/>
        </w:rPr>
        <w:t>3) базовый уровень в старшей школе.</w:t>
      </w:r>
    </w:p>
    <w:p w:rsidR="00F64313" w:rsidRPr="00F64313" w:rsidRDefault="00F64313" w:rsidP="00F64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На первом уровне</w:t>
      </w:r>
      <w:r w:rsidRPr="00F64313">
        <w:rPr>
          <w:rFonts w:ascii="Times New Roman" w:hAnsi="Times New Roman"/>
          <w:sz w:val="28"/>
          <w:szCs w:val="28"/>
        </w:rPr>
        <w:t xml:space="preserve">, называемом пропедевтическим, </w:t>
      </w:r>
      <w:r>
        <w:rPr>
          <w:rFonts w:ascii="Times New Roman" w:hAnsi="Times New Roman"/>
          <w:sz w:val="28"/>
          <w:szCs w:val="28"/>
        </w:rPr>
        <w:t>об</w:t>
      </w:r>
      <w:r w:rsidRPr="00F6431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ющиеся знакомя</w:t>
      </w:r>
      <w:r w:rsidRPr="00F64313">
        <w:rPr>
          <w:rFonts w:ascii="Times New Roman" w:hAnsi="Times New Roman"/>
          <w:sz w:val="28"/>
          <w:szCs w:val="28"/>
        </w:rPr>
        <w:t xml:space="preserve">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программе и ориентирован на учащихся 5 – 6-х классов. </w:t>
      </w:r>
    </w:p>
    <w:p w:rsidR="003216CD" w:rsidRPr="00BB3BA4" w:rsidRDefault="003216CD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Согласно действующему Базисному учебному плану рабочая программа для 5-го класса предусматривает обучение информатики и </w:t>
      </w:r>
      <w:r w:rsidR="00C95F6A">
        <w:rPr>
          <w:rFonts w:ascii="Times New Roman" w:hAnsi="Times New Roman"/>
          <w:sz w:val="28"/>
          <w:szCs w:val="28"/>
        </w:rPr>
        <w:t>ИКТ</w:t>
      </w:r>
      <w:r w:rsidRPr="000D6EDA">
        <w:rPr>
          <w:rFonts w:ascii="Times New Roman" w:hAnsi="Times New Roman"/>
          <w:sz w:val="28"/>
          <w:szCs w:val="28"/>
        </w:rPr>
        <w:t xml:space="preserve"> в объеме </w:t>
      </w:r>
      <w:r w:rsidRPr="00C95F6A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C95F6A">
        <w:rPr>
          <w:rFonts w:ascii="Times New Roman" w:hAnsi="Times New Roman"/>
          <w:bCs/>
          <w:sz w:val="28"/>
          <w:szCs w:val="28"/>
        </w:rPr>
        <w:t>час</w:t>
      </w:r>
      <w:r w:rsidRPr="000D6EDA">
        <w:rPr>
          <w:rFonts w:ascii="Times New Roman" w:hAnsi="Times New Roman"/>
          <w:sz w:val="28"/>
          <w:szCs w:val="28"/>
        </w:rPr>
        <w:t>в</w:t>
      </w:r>
      <w:proofErr w:type="spellEnd"/>
      <w:r w:rsidRPr="000D6EDA">
        <w:rPr>
          <w:rFonts w:ascii="Times New Roman" w:hAnsi="Times New Roman"/>
          <w:sz w:val="28"/>
          <w:szCs w:val="28"/>
        </w:rPr>
        <w:t xml:space="preserve"> неделю (всего за год 36 часов). Согласно действующему в вечерней школе учебному плану  для 5  класса предусматривает обучение в объёме </w:t>
      </w:r>
      <w:r w:rsidRPr="000D6EDA">
        <w:rPr>
          <w:rFonts w:ascii="Times New Roman" w:hAnsi="Times New Roman"/>
          <w:iCs/>
          <w:sz w:val="28"/>
          <w:szCs w:val="28"/>
        </w:rPr>
        <w:t>0.2 часа в неделю</w:t>
      </w:r>
      <w:r w:rsidRPr="000D6EDA">
        <w:rPr>
          <w:rFonts w:ascii="Times New Roman" w:hAnsi="Times New Roman"/>
          <w:sz w:val="28"/>
          <w:szCs w:val="28"/>
        </w:rPr>
        <w:t xml:space="preserve"> (всего </w:t>
      </w:r>
      <w:r w:rsidRPr="000D6EDA">
        <w:rPr>
          <w:rFonts w:ascii="Times New Roman" w:hAnsi="Times New Roman"/>
          <w:iCs/>
          <w:sz w:val="28"/>
          <w:szCs w:val="28"/>
        </w:rPr>
        <w:t>за год 7 часов</w:t>
      </w:r>
      <w:r w:rsidR="00C95F6A">
        <w:rPr>
          <w:rFonts w:ascii="Times New Roman" w:hAnsi="Times New Roman"/>
          <w:sz w:val="28"/>
          <w:szCs w:val="28"/>
        </w:rPr>
        <w:t>), по</w:t>
      </w:r>
      <w:r w:rsidRPr="000D6EDA">
        <w:rPr>
          <w:rFonts w:ascii="Times New Roman" w:hAnsi="Times New Roman"/>
          <w:sz w:val="28"/>
          <w:szCs w:val="28"/>
        </w:rPr>
        <w:t xml:space="preserve">этому темы проходятся обзорно, а остальной материал выводится на самостоятельное </w:t>
      </w:r>
      <w:proofErr w:type="spellStart"/>
      <w:r w:rsidRPr="000D6EDA">
        <w:rPr>
          <w:rFonts w:ascii="Times New Roman" w:hAnsi="Times New Roman"/>
          <w:sz w:val="28"/>
          <w:szCs w:val="28"/>
        </w:rPr>
        <w:t>изучение</w:t>
      </w:r>
      <w:proofErr w:type="gramStart"/>
      <w:r w:rsidRPr="00110B94">
        <w:rPr>
          <w:rFonts w:ascii="Times New Roman" w:hAnsi="Times New Roman"/>
          <w:sz w:val="24"/>
          <w:szCs w:val="24"/>
        </w:rPr>
        <w:t>.</w:t>
      </w:r>
      <w:r w:rsidR="00BB3BA4" w:rsidRPr="00BB3BA4">
        <w:rPr>
          <w:rFonts w:ascii="Times New Roman" w:hAnsi="Times New Roman"/>
          <w:sz w:val="28"/>
          <w:szCs w:val="28"/>
        </w:rPr>
        <w:t>К</w:t>
      </w:r>
      <w:proofErr w:type="gramEnd"/>
      <w:r w:rsidR="00BB3BA4" w:rsidRPr="00BB3BA4">
        <w:rPr>
          <w:rFonts w:ascii="Times New Roman" w:hAnsi="Times New Roman"/>
          <w:sz w:val="28"/>
          <w:szCs w:val="28"/>
        </w:rPr>
        <w:t>роме</w:t>
      </w:r>
      <w:proofErr w:type="spellEnd"/>
      <w:r w:rsidR="00BB3BA4" w:rsidRPr="00BB3BA4">
        <w:rPr>
          <w:rFonts w:ascii="Times New Roman" w:hAnsi="Times New Roman"/>
          <w:sz w:val="28"/>
          <w:szCs w:val="28"/>
        </w:rPr>
        <w:t xml:space="preserve"> этого предусмотрена сдача зачетов: 5 за весь учебный год</w:t>
      </w:r>
      <w:r w:rsidR="00BB3BA4">
        <w:rPr>
          <w:rFonts w:ascii="Times New Roman" w:hAnsi="Times New Roman"/>
          <w:sz w:val="28"/>
          <w:szCs w:val="28"/>
        </w:rPr>
        <w:t>.</w:t>
      </w:r>
    </w:p>
    <w:p w:rsidR="003216CD" w:rsidRPr="00F64313" w:rsidRDefault="003216CD" w:rsidP="00F64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313">
        <w:rPr>
          <w:rFonts w:ascii="Times New Roman" w:hAnsi="Times New Roman"/>
          <w:b/>
          <w:sz w:val="28"/>
          <w:szCs w:val="28"/>
        </w:rPr>
        <w:t>Особенности организации учебного процесса:</w:t>
      </w:r>
    </w:p>
    <w:p w:rsidR="003216CD" w:rsidRPr="00F64313" w:rsidRDefault="003216CD" w:rsidP="00F64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13">
        <w:rPr>
          <w:rFonts w:ascii="Times New Roman" w:hAnsi="Times New Roman"/>
          <w:sz w:val="28"/>
          <w:szCs w:val="28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процесса, возрастных особенностей и жизненного опыта учащихся осужденных.</w:t>
      </w:r>
    </w:p>
    <w:p w:rsidR="003216CD" w:rsidRDefault="003216CD" w:rsidP="00F6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313">
        <w:rPr>
          <w:rFonts w:ascii="Times New Roman" w:hAnsi="Times New Roman"/>
          <w:sz w:val="28"/>
          <w:szCs w:val="28"/>
        </w:rPr>
        <w:t>Особенность организации учебного процесса по данному курсу связана с особым контингентом обучающихся, у них либо изначально слабые знания, либо значительный перерыв в обучении.</w:t>
      </w:r>
      <w:proofErr w:type="gramEnd"/>
      <w:r w:rsidRPr="00F64313">
        <w:rPr>
          <w:rFonts w:ascii="Times New Roman" w:hAnsi="Times New Roman"/>
          <w:sz w:val="28"/>
          <w:szCs w:val="28"/>
        </w:rPr>
        <w:t xml:space="preserve"> Так как у большинства осужденных большие пробелы в области информатики, то при изучении нового материала им требуется значительное время для его закрепления. В связи с этим программа по информатике составлена так, чтобы дать возможность  компенсировать незнание пройденного ранее материала и облегчить изучение нового. Основной задачей повторения является приведение в систему полученных знаний. Создание полной картины пройденного материала помогает </w:t>
      </w:r>
      <w:proofErr w:type="gramStart"/>
      <w:r w:rsidRPr="00F64313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64313">
        <w:rPr>
          <w:rFonts w:ascii="Times New Roman" w:hAnsi="Times New Roman"/>
          <w:sz w:val="28"/>
          <w:szCs w:val="28"/>
        </w:rPr>
        <w:t xml:space="preserve"> яснее видеть цель и результаты обучения, </w:t>
      </w:r>
      <w:r w:rsidRPr="000D6EDA">
        <w:rPr>
          <w:rFonts w:ascii="Times New Roman" w:hAnsi="Times New Roman"/>
          <w:sz w:val="28"/>
          <w:szCs w:val="28"/>
        </w:rPr>
        <w:t>а также пробелы в своих знаниях.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обучения.</w:t>
      </w:r>
    </w:p>
    <w:p w:rsidR="003216CD" w:rsidRPr="00110B94" w:rsidRDefault="003216CD" w:rsidP="00321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CD" w:rsidRPr="000D6EDA" w:rsidRDefault="003216CD" w:rsidP="003216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 w:rsidRPr="000D6EDA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0D6EDA">
        <w:rPr>
          <w:rFonts w:ascii="Times New Roman" w:hAnsi="Times New Roman"/>
          <w:sz w:val="28"/>
          <w:szCs w:val="28"/>
          <w:u w:val="single"/>
        </w:rPr>
        <w:t xml:space="preserve"> примерной</w:t>
      </w:r>
      <w:r w:rsidRPr="000D6EDA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2194"/>
        <w:gridCol w:w="1717"/>
        <w:gridCol w:w="2288"/>
      </w:tblGrid>
      <w:tr w:rsidR="003216CD" w:rsidRPr="000D6EDA" w:rsidTr="001D246B">
        <w:trPr>
          <w:trHeight w:val="1269"/>
        </w:trPr>
        <w:tc>
          <w:tcPr>
            <w:tcW w:w="3571" w:type="dxa"/>
          </w:tcPr>
          <w:p w:rsidR="003216CD" w:rsidRPr="000D6EDA" w:rsidRDefault="003216CD" w:rsidP="000D6EDA">
            <w:pPr>
              <w:tabs>
                <w:tab w:val="left" w:pos="24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Раздел</w:t>
            </w:r>
            <w:r w:rsidR="000D6EDA" w:rsidRPr="000D6ED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77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73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992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Самостоятельное изучение</w:t>
            </w:r>
          </w:p>
        </w:tc>
      </w:tr>
      <w:tr w:rsidR="003216CD" w:rsidRPr="000D6EDA" w:rsidTr="001D246B">
        <w:tc>
          <w:tcPr>
            <w:tcW w:w="357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Учимся работать на компьютере</w:t>
            </w:r>
          </w:p>
        </w:tc>
        <w:tc>
          <w:tcPr>
            <w:tcW w:w="2277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16CD" w:rsidRPr="000D6EDA" w:rsidTr="001D246B">
        <w:tc>
          <w:tcPr>
            <w:tcW w:w="357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7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3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216CD" w:rsidRPr="000D6EDA" w:rsidTr="001D246B">
        <w:tc>
          <w:tcPr>
            <w:tcW w:w="357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6ED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77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1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3216CD" w:rsidRPr="000D6EDA" w:rsidRDefault="003216CD" w:rsidP="001D2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E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3216CD" w:rsidRDefault="003216CD" w:rsidP="00321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CD" w:rsidRDefault="003216CD" w:rsidP="00321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CD" w:rsidRDefault="003216CD" w:rsidP="00321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EDA" w:rsidRPr="000D6EDA" w:rsidRDefault="000D6EDA" w:rsidP="000D6EDA">
      <w:pPr>
        <w:jc w:val="center"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>Планируемые результаты. Система контроля.</w:t>
      </w:r>
    </w:p>
    <w:p w:rsidR="000D6EDA" w:rsidRPr="000D6EDA" w:rsidRDefault="000D6EDA" w:rsidP="000D6EDA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/>
          <w:sz w:val="28"/>
          <w:szCs w:val="28"/>
          <w:u w:val="single"/>
        </w:rPr>
      </w:pPr>
      <w:r w:rsidRPr="000D6EDA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0D6ED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D6EDA" w:rsidRPr="000D6EDA" w:rsidRDefault="000D6EDA" w:rsidP="000D6ED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Результаты изучения курса   приведены в разделе «Требования к уровню подготовки </w:t>
      </w:r>
      <w:proofErr w:type="gramStart"/>
      <w:r w:rsidRPr="000D6E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EDA">
        <w:rPr>
          <w:rFonts w:ascii="Times New Roman" w:hAnsi="Times New Roman"/>
          <w:sz w:val="28"/>
          <w:szCs w:val="28"/>
        </w:rPr>
        <w:t xml:space="preserve">», который полностью соответствует стандарту. </w:t>
      </w:r>
      <w:proofErr w:type="gramStart"/>
      <w:r w:rsidRPr="000D6EDA">
        <w:rPr>
          <w:rFonts w:ascii="Times New Roman" w:hAnsi="Times New Roman"/>
          <w:sz w:val="28"/>
          <w:szCs w:val="28"/>
        </w:rPr>
        <w:t xml:space="preserve">Требования направлены на реализацию компетентностного, </w:t>
      </w:r>
      <w:proofErr w:type="spellStart"/>
      <w:r w:rsidRPr="000D6EDA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0D6EDA">
        <w:rPr>
          <w:rFonts w:ascii="Times New Roman" w:hAnsi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науке и технике, позволяющими ориентироваться в окружающем мире и необходимые для трудовой и профессиональной подготовки обучающихся.</w:t>
      </w:r>
      <w:proofErr w:type="gramEnd"/>
    </w:p>
    <w:p w:rsidR="000D6EDA" w:rsidRPr="000D6EDA" w:rsidRDefault="000D6EDA" w:rsidP="000D6EDA">
      <w:pPr>
        <w:jc w:val="center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0D6ED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0D6EDA">
        <w:rPr>
          <w:rFonts w:ascii="Times New Roman" w:hAnsi="Times New Roman"/>
          <w:b/>
          <w:bCs/>
          <w:sz w:val="28"/>
          <w:szCs w:val="28"/>
        </w:rPr>
        <w:t xml:space="preserve"> ПО ДАННОЙ ПРОГРАММЕ</w:t>
      </w:r>
    </w:p>
    <w:p w:rsidR="000D6EDA" w:rsidRPr="000D6EDA" w:rsidRDefault="000D6EDA" w:rsidP="000D6EDA">
      <w:pPr>
        <w:rPr>
          <w:rFonts w:ascii="Times New Roman" w:eastAsia="Calibri" w:hAnsi="Times New Roman"/>
          <w:i/>
          <w:sz w:val="28"/>
          <w:szCs w:val="28"/>
          <w:u w:val="single"/>
        </w:rPr>
      </w:pPr>
      <w:r w:rsidRPr="000D6EDA">
        <w:rPr>
          <w:rFonts w:ascii="Times New Roman" w:hAnsi="Times New Roman"/>
          <w:i/>
          <w:sz w:val="28"/>
          <w:szCs w:val="28"/>
          <w:u w:val="single"/>
        </w:rPr>
        <w:t>Предметно - информационная составляющая образованности: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Понимание окружающего мира как совокупности объектов, находящихся во взаимосвязи между собой и человеком;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Характеристика объектов и явлений и ее отображение в форме информации различного типа;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отображать объекты реального мира в виде простых информационных моделей;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Понимание значение информации для человеческой деятельности;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Понятие автоматической обработки информации различными средствами, ЭВМ;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Начальные представления об алгоритме, свойствах и способах описания алгоритмов учебной и познавательной деятельности;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Понимание назначения компьютера как средства обработки информации различного вида;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Назначение основных устройств компьютера;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Понятие графического интерфейса, окна и объекта в системной среде </w:t>
      </w:r>
      <w:proofErr w:type="spellStart"/>
      <w:r w:rsidRPr="000D6EDA">
        <w:rPr>
          <w:rFonts w:ascii="Times New Roman" w:hAnsi="Times New Roman"/>
          <w:sz w:val="28"/>
          <w:szCs w:val="28"/>
        </w:rPr>
        <w:t>windows</w:t>
      </w:r>
      <w:proofErr w:type="spellEnd"/>
      <w:r w:rsidRPr="000D6EDA">
        <w:rPr>
          <w:rFonts w:ascii="Times New Roman" w:hAnsi="Times New Roman"/>
          <w:sz w:val="28"/>
          <w:szCs w:val="28"/>
        </w:rPr>
        <w:t xml:space="preserve">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Знать технологию работы с клавиатурой и мышью;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lastRenderedPageBreak/>
        <w:t xml:space="preserve">Назначение программы Калькулятор;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Знать технологию работы с несколькими документами одновременно;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Основные правила набора текста;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Основные операции набора текста;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Знать возможности графического редактора и назначение управляющих элементов;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Знать технологию создания и редактирования рисунка;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Назначение буфера обмена;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Понятие конструирования и моделирования;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Иметь представление о понятии алгоритм, его свойствах и способах описания, назначение при решении конкретных задач;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Иметь представление о понятии программа; </w:t>
      </w:r>
    </w:p>
    <w:p w:rsidR="000D6EDA" w:rsidRPr="000D6EDA" w:rsidRDefault="000D6EDA" w:rsidP="000D6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Знание правил гигиены и безопасности при работе на ЭВМ. </w:t>
      </w:r>
    </w:p>
    <w:p w:rsidR="000D6EDA" w:rsidRPr="000D6EDA" w:rsidRDefault="000D6EDA" w:rsidP="000D6EDA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0D6EDA">
        <w:rPr>
          <w:rFonts w:ascii="Times New Roman" w:hAnsi="Times New Roman"/>
          <w:i/>
          <w:sz w:val="28"/>
          <w:szCs w:val="28"/>
          <w:u w:val="single"/>
        </w:rPr>
        <w:t>Деятельностно-коммуникативная</w:t>
      </w:r>
      <w:proofErr w:type="spellEnd"/>
      <w:r w:rsidRPr="000D6EDA">
        <w:rPr>
          <w:rFonts w:ascii="Times New Roman" w:hAnsi="Times New Roman"/>
          <w:i/>
          <w:sz w:val="28"/>
          <w:szCs w:val="28"/>
          <w:u w:val="single"/>
        </w:rPr>
        <w:t xml:space="preserve"> составляющая: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отображать объекты реального мира в виде простых информационных моделей;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в правильном порядке начинать и завершать работу с компьютером;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Работать мышью;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Выбирать пункты меню;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Запускать программу и завершать работу с ней;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Изменять размеры и расположение окна;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Выполнять расчеты при помощи программы Калькулятор;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Уметь создавать составной документ, используя технологию OLE;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набирать небольшой текст, исправить ошибки, изменить форму или при необходимости содержание;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выполнять несложные рисунки (графические изображения), изменять их форму, цвет с помощью простейшего графического редактора;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создать несложную мелодию, изменить при необходимости ее содержание, использую простейший музыкальный редактор;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создавать объекты с помощью готовых форм;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разрабатывать алгоритм конструирования;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строить модели в графическом редакторе;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пользоваться готовыми алгоритмами для решения типовых задач; </w:t>
      </w:r>
    </w:p>
    <w:p w:rsidR="000D6EDA" w:rsidRPr="000D6EDA" w:rsidRDefault="000D6EDA" w:rsidP="000D6E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записывать программу по готовому алгоритму на формальном языке. </w:t>
      </w:r>
    </w:p>
    <w:p w:rsidR="000D6EDA" w:rsidRPr="000D6EDA" w:rsidRDefault="000D6EDA" w:rsidP="000D6EDA">
      <w:pPr>
        <w:rPr>
          <w:rFonts w:ascii="Times New Roman" w:hAnsi="Times New Roman"/>
          <w:i/>
          <w:sz w:val="28"/>
          <w:szCs w:val="28"/>
          <w:u w:val="single"/>
        </w:rPr>
      </w:pPr>
      <w:r w:rsidRPr="000D6EDA">
        <w:rPr>
          <w:rFonts w:ascii="Times New Roman" w:hAnsi="Times New Roman"/>
          <w:i/>
          <w:sz w:val="28"/>
          <w:szCs w:val="28"/>
          <w:u w:val="single"/>
        </w:rPr>
        <w:t>Ценностно-ориентационная составляющая: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Осознание ценности информации для понимания и дальнейшего познания окружающего мира; 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выделять в информации главное; 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Универсальность и важность понятия система, модель; 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Осознавать необходимость выполнения мер безопасности и соблюдения санитарно-гигиенических норм при работе на ПК; 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lastRenderedPageBreak/>
        <w:t xml:space="preserve">Осознание важности алгоритма при решении не только учебных, но и жизненных задач; </w:t>
      </w:r>
    </w:p>
    <w:p w:rsidR="000D6EDA" w:rsidRPr="000D6EDA" w:rsidRDefault="000D6EDA" w:rsidP="000D6E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Умение выбирать из представленных программных средств такие, которые необходимы для познавательной или игровой деятельности. </w:t>
      </w:r>
    </w:p>
    <w:p w:rsidR="000D6EDA" w:rsidRDefault="000D6EDA" w:rsidP="003216CD">
      <w:pPr>
        <w:spacing w:after="0"/>
        <w:rPr>
          <w:rFonts w:ascii="Times New Roman" w:hAnsi="Times New Roman"/>
          <w:sz w:val="24"/>
          <w:szCs w:val="24"/>
        </w:rPr>
      </w:pP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sz w:val="28"/>
          <w:szCs w:val="28"/>
        </w:rPr>
        <w:t>При изучении курса проводится 2 вида контроля:</w:t>
      </w: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b/>
          <w:i/>
          <w:sz w:val="28"/>
          <w:szCs w:val="28"/>
          <w:u w:val="single"/>
        </w:rPr>
        <w:t>текущий</w:t>
      </w:r>
      <w:r w:rsidRPr="00D75C52">
        <w:rPr>
          <w:rFonts w:ascii="Times New Roman" w:hAnsi="Times New Roman"/>
          <w:sz w:val="28"/>
          <w:szCs w:val="28"/>
        </w:rPr>
        <w:t xml:space="preserve"> – контроль в процессе изучения темы;</w:t>
      </w: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sz w:val="28"/>
          <w:szCs w:val="28"/>
        </w:rPr>
        <w:t>формы: устный опрос, тестирование, самостоятельные работы, контрольные работы</w:t>
      </w: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b/>
          <w:i/>
          <w:sz w:val="28"/>
          <w:szCs w:val="28"/>
          <w:u w:val="single"/>
        </w:rPr>
        <w:t>итоговый</w:t>
      </w:r>
      <w:r w:rsidRPr="00D75C52">
        <w:rPr>
          <w:rFonts w:ascii="Times New Roman" w:hAnsi="Times New Roman"/>
          <w:sz w:val="28"/>
          <w:szCs w:val="28"/>
        </w:rPr>
        <w:t xml:space="preserve"> – контроль в конце изучения зачетного раздела;</w:t>
      </w: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sz w:val="28"/>
          <w:szCs w:val="28"/>
        </w:rPr>
        <w:t>формы: устные и письменные зачетные работы по отдельным темам, собеседование, практические работы.</w:t>
      </w:r>
    </w:p>
    <w:p w:rsidR="000D6EDA" w:rsidRPr="00D75C52" w:rsidRDefault="000D6EDA" w:rsidP="000D6EDA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sz w:val="28"/>
          <w:szCs w:val="28"/>
        </w:rPr>
        <w:t>Формы занятий:</w:t>
      </w:r>
    </w:p>
    <w:p w:rsidR="000D6EDA" w:rsidRPr="00D75C52" w:rsidRDefault="000D6EDA" w:rsidP="000D6EDA">
      <w:pPr>
        <w:pStyle w:val="a3"/>
        <w:numPr>
          <w:ilvl w:val="0"/>
          <w:numId w:val="9"/>
        </w:numPr>
        <w:tabs>
          <w:tab w:val="clear" w:pos="720"/>
        </w:tabs>
        <w:ind w:left="0"/>
        <w:rPr>
          <w:sz w:val="28"/>
          <w:szCs w:val="28"/>
        </w:rPr>
      </w:pPr>
      <w:r w:rsidRPr="00D75C52">
        <w:rPr>
          <w:sz w:val="28"/>
          <w:szCs w:val="28"/>
        </w:rPr>
        <w:t>групповая  консультация</w:t>
      </w:r>
    </w:p>
    <w:p w:rsidR="000D6EDA" w:rsidRPr="00D75C52" w:rsidRDefault="000D6EDA" w:rsidP="000D6EDA">
      <w:pPr>
        <w:pStyle w:val="a3"/>
        <w:numPr>
          <w:ilvl w:val="0"/>
          <w:numId w:val="9"/>
        </w:numPr>
        <w:tabs>
          <w:tab w:val="clear" w:pos="720"/>
        </w:tabs>
        <w:ind w:left="0"/>
        <w:rPr>
          <w:sz w:val="28"/>
          <w:szCs w:val="28"/>
        </w:rPr>
      </w:pPr>
      <w:r w:rsidRPr="00D75C52">
        <w:rPr>
          <w:sz w:val="28"/>
          <w:szCs w:val="28"/>
        </w:rPr>
        <w:t>индивидуальная консультация</w:t>
      </w:r>
    </w:p>
    <w:p w:rsidR="000D6EDA" w:rsidRPr="00D75C52" w:rsidRDefault="000D6EDA" w:rsidP="000D6EDA">
      <w:pPr>
        <w:pStyle w:val="a3"/>
        <w:numPr>
          <w:ilvl w:val="0"/>
          <w:numId w:val="9"/>
        </w:numPr>
        <w:tabs>
          <w:tab w:val="clear" w:pos="720"/>
        </w:tabs>
        <w:ind w:left="0"/>
        <w:rPr>
          <w:sz w:val="28"/>
          <w:szCs w:val="28"/>
        </w:rPr>
      </w:pPr>
      <w:r w:rsidRPr="00D75C52">
        <w:rPr>
          <w:sz w:val="28"/>
          <w:szCs w:val="28"/>
        </w:rPr>
        <w:t>зачет.</w:t>
      </w:r>
    </w:p>
    <w:p w:rsidR="000D6EDA" w:rsidRPr="00D75C52" w:rsidRDefault="000D6EDA" w:rsidP="000D6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C52">
        <w:rPr>
          <w:rFonts w:ascii="Times New Roman" w:hAnsi="Times New Roman"/>
          <w:b/>
          <w:sz w:val="28"/>
          <w:szCs w:val="28"/>
        </w:rPr>
        <w:t>Типы индивидуальных консультаций</w:t>
      </w:r>
    </w:p>
    <w:p w:rsidR="000D6EDA" w:rsidRPr="00D75C52" w:rsidRDefault="000D6EDA" w:rsidP="000D6EDA">
      <w:pPr>
        <w:pStyle w:val="a3"/>
        <w:numPr>
          <w:ilvl w:val="0"/>
          <w:numId w:val="7"/>
        </w:numPr>
        <w:tabs>
          <w:tab w:val="num" w:pos="1428"/>
        </w:tabs>
        <w:ind w:left="1276"/>
        <w:rPr>
          <w:sz w:val="28"/>
          <w:szCs w:val="28"/>
        </w:rPr>
      </w:pPr>
      <w:r w:rsidRPr="00D75C52">
        <w:rPr>
          <w:sz w:val="28"/>
          <w:szCs w:val="28"/>
        </w:rPr>
        <w:t>Выявление и ликвидация пробелов в знаниях обучающихся</w:t>
      </w:r>
    </w:p>
    <w:p w:rsidR="000D6EDA" w:rsidRPr="00D75C52" w:rsidRDefault="000D6EDA" w:rsidP="000D6EDA">
      <w:pPr>
        <w:pStyle w:val="a3"/>
        <w:numPr>
          <w:ilvl w:val="0"/>
          <w:numId w:val="7"/>
        </w:numPr>
        <w:tabs>
          <w:tab w:val="num" w:pos="1428"/>
        </w:tabs>
        <w:ind w:left="1276"/>
        <w:rPr>
          <w:sz w:val="28"/>
          <w:szCs w:val="28"/>
        </w:rPr>
      </w:pPr>
      <w:r w:rsidRPr="00D75C52">
        <w:rPr>
          <w:sz w:val="28"/>
          <w:szCs w:val="28"/>
        </w:rPr>
        <w:t>Подготовка к изучению нового материала</w:t>
      </w:r>
    </w:p>
    <w:p w:rsidR="000D6EDA" w:rsidRPr="00D75C52" w:rsidRDefault="000D6EDA" w:rsidP="000D6EDA">
      <w:pPr>
        <w:pStyle w:val="a3"/>
        <w:numPr>
          <w:ilvl w:val="0"/>
          <w:numId w:val="7"/>
        </w:numPr>
        <w:tabs>
          <w:tab w:val="num" w:pos="1428"/>
        </w:tabs>
        <w:ind w:left="1276"/>
        <w:rPr>
          <w:sz w:val="28"/>
          <w:szCs w:val="28"/>
        </w:rPr>
      </w:pPr>
      <w:r w:rsidRPr="00D75C52">
        <w:rPr>
          <w:sz w:val="28"/>
          <w:szCs w:val="28"/>
        </w:rPr>
        <w:t xml:space="preserve">Решение задач практического содержания </w:t>
      </w:r>
    </w:p>
    <w:p w:rsidR="000D6EDA" w:rsidRPr="00D75C52" w:rsidRDefault="000D6EDA" w:rsidP="000D6EDA">
      <w:pPr>
        <w:pStyle w:val="a3"/>
        <w:numPr>
          <w:ilvl w:val="0"/>
          <w:numId w:val="7"/>
        </w:numPr>
        <w:tabs>
          <w:tab w:val="clear" w:pos="360"/>
          <w:tab w:val="num" w:pos="1418"/>
        </w:tabs>
        <w:ind w:left="1276"/>
        <w:rPr>
          <w:sz w:val="28"/>
          <w:szCs w:val="28"/>
        </w:rPr>
      </w:pPr>
      <w:r w:rsidRPr="00D75C52">
        <w:rPr>
          <w:sz w:val="28"/>
          <w:szCs w:val="28"/>
        </w:rPr>
        <w:t>Подготовка к контрольной работе</w:t>
      </w:r>
    </w:p>
    <w:p w:rsidR="000D6EDA" w:rsidRPr="00D75C52" w:rsidRDefault="000D6EDA" w:rsidP="000D6EDA">
      <w:pPr>
        <w:pStyle w:val="a3"/>
        <w:rPr>
          <w:sz w:val="28"/>
          <w:szCs w:val="28"/>
        </w:rPr>
      </w:pPr>
    </w:p>
    <w:p w:rsidR="000D6EDA" w:rsidRPr="00D75C52" w:rsidRDefault="000D6EDA" w:rsidP="000D6EDA">
      <w:pPr>
        <w:pStyle w:val="20"/>
        <w:spacing w:before="0" w:after="0" w:line="240" w:lineRule="auto"/>
        <w:jc w:val="both"/>
        <w:rPr>
          <w:rFonts w:ascii="Times New Roman" w:hAnsi="Times New Roman"/>
          <w:bCs w:val="0"/>
          <w:i w:val="0"/>
          <w:iCs w:val="0"/>
        </w:rPr>
      </w:pPr>
      <w:r w:rsidRPr="00D75C52">
        <w:rPr>
          <w:rFonts w:ascii="Times New Roman" w:hAnsi="Times New Roman"/>
          <w:bCs w:val="0"/>
          <w:i w:val="0"/>
          <w:iCs w:val="0"/>
        </w:rPr>
        <w:t>Формы и методы проведения зачета: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Устно-индивидуальный опрос по карточкам-заданиям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Тест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Групповое собеседование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Письменный зачет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Устно-письменный зачет</w:t>
      </w:r>
    </w:p>
    <w:p w:rsidR="000D6EDA" w:rsidRPr="00D75C52" w:rsidRDefault="000D6EDA" w:rsidP="000D6EDA">
      <w:pPr>
        <w:pStyle w:val="a3"/>
        <w:numPr>
          <w:ilvl w:val="0"/>
          <w:numId w:val="8"/>
        </w:numPr>
        <w:tabs>
          <w:tab w:val="num" w:pos="284"/>
        </w:tabs>
        <w:ind w:left="426" w:firstLine="567"/>
        <w:rPr>
          <w:sz w:val="28"/>
          <w:szCs w:val="28"/>
        </w:rPr>
      </w:pPr>
      <w:r w:rsidRPr="00D75C52">
        <w:rPr>
          <w:sz w:val="28"/>
          <w:szCs w:val="28"/>
        </w:rPr>
        <w:t>Письменные ответы на вопросы</w:t>
      </w:r>
    </w:p>
    <w:p w:rsidR="000D6EDA" w:rsidRPr="00D75C52" w:rsidRDefault="000D6EDA" w:rsidP="000D6EDA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D75C52">
        <w:rPr>
          <w:b w:val="0"/>
          <w:sz w:val="28"/>
          <w:szCs w:val="28"/>
          <w:u w:val="single"/>
        </w:rPr>
        <w:t xml:space="preserve">Формы промежуточной и итоговой </w:t>
      </w:r>
      <w:proofErr w:type="spellStart"/>
      <w:r w:rsidRPr="00D75C52">
        <w:rPr>
          <w:b w:val="0"/>
          <w:sz w:val="28"/>
          <w:szCs w:val="28"/>
          <w:u w:val="single"/>
        </w:rPr>
        <w:t>аттестации</w:t>
      </w:r>
      <w:proofErr w:type="gramStart"/>
      <w:r w:rsidRPr="00D75C52">
        <w:rPr>
          <w:b w:val="0"/>
          <w:sz w:val="28"/>
          <w:szCs w:val="28"/>
          <w:u w:val="single"/>
        </w:rPr>
        <w:t>:</w:t>
      </w:r>
      <w:r w:rsidRPr="00D75C52">
        <w:rPr>
          <w:b w:val="0"/>
          <w:sz w:val="28"/>
          <w:szCs w:val="28"/>
        </w:rPr>
        <w:t>П</w:t>
      </w:r>
      <w:proofErr w:type="gramEnd"/>
      <w:r w:rsidRPr="00D75C52">
        <w:rPr>
          <w:b w:val="0"/>
          <w:sz w:val="28"/>
          <w:szCs w:val="28"/>
        </w:rPr>
        <w:t>ромежуточная</w:t>
      </w:r>
      <w:proofErr w:type="spellEnd"/>
      <w:r w:rsidRPr="00D75C52">
        <w:rPr>
          <w:b w:val="0"/>
          <w:sz w:val="28"/>
          <w:szCs w:val="28"/>
        </w:rPr>
        <w:t xml:space="preserve">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0D6EDA" w:rsidRDefault="000D6EDA" w:rsidP="000D6EDA">
      <w:pPr>
        <w:jc w:val="both"/>
        <w:rPr>
          <w:rFonts w:ascii="Times New Roman" w:hAnsi="Times New Roman"/>
          <w:sz w:val="28"/>
          <w:szCs w:val="28"/>
        </w:rPr>
      </w:pPr>
      <w:r w:rsidRPr="00D75C52">
        <w:rPr>
          <w:rFonts w:ascii="Times New Roman" w:hAnsi="Times New Roman"/>
          <w:sz w:val="28"/>
          <w:szCs w:val="28"/>
          <w:u w:val="single"/>
        </w:rPr>
        <w:t xml:space="preserve">Уровень обучения </w:t>
      </w:r>
      <w:r w:rsidRPr="00D75C52">
        <w:rPr>
          <w:rFonts w:ascii="Times New Roman" w:hAnsi="Times New Roman"/>
          <w:sz w:val="28"/>
          <w:szCs w:val="28"/>
        </w:rPr>
        <w:t>– базовый.</w:t>
      </w:r>
    </w:p>
    <w:p w:rsidR="0045182B" w:rsidRDefault="0045182B" w:rsidP="0045182B">
      <w:pPr>
        <w:jc w:val="center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>Система контроля</w:t>
      </w:r>
      <w:r w:rsidR="00C95F6A">
        <w:rPr>
          <w:rFonts w:ascii="Times New Roman" w:hAnsi="Times New Roman"/>
          <w:b/>
          <w:sz w:val="28"/>
          <w:szCs w:val="28"/>
        </w:rPr>
        <w:t>.</w:t>
      </w:r>
    </w:p>
    <w:p w:rsidR="003216CD" w:rsidRPr="0045182B" w:rsidRDefault="003216CD" w:rsidP="00451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82B">
        <w:rPr>
          <w:rFonts w:ascii="Times New Roman" w:hAnsi="Times New Roman"/>
          <w:color w:val="000000"/>
          <w:sz w:val="28"/>
          <w:szCs w:val="28"/>
        </w:rPr>
        <w:t xml:space="preserve">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3216CD" w:rsidRPr="0045182B" w:rsidRDefault="003216CD" w:rsidP="00451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82B">
        <w:rPr>
          <w:rFonts w:ascii="Times New Roman" w:hAnsi="Times New Roman"/>
          <w:b/>
          <w:color w:val="000000"/>
          <w:sz w:val="28"/>
          <w:szCs w:val="28"/>
        </w:rPr>
        <w:t>Оценка –</w:t>
      </w:r>
      <w:r w:rsidRPr="0045182B">
        <w:rPr>
          <w:rFonts w:ascii="Times New Roman" w:hAnsi="Times New Roman"/>
          <w:color w:val="000000"/>
          <w:sz w:val="28"/>
          <w:szCs w:val="28"/>
        </w:rPr>
        <w:t xml:space="preserve"> информационный показатель правильности и точности выполненного задания, самостоятельности и активности ученика в работе. </w:t>
      </w:r>
    </w:p>
    <w:p w:rsidR="003216CD" w:rsidRPr="0045182B" w:rsidRDefault="003216CD" w:rsidP="00451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82B">
        <w:rPr>
          <w:rFonts w:ascii="Times New Roman" w:hAnsi="Times New Roman"/>
          <w:color w:val="000000"/>
          <w:sz w:val="28"/>
          <w:szCs w:val="28"/>
        </w:rPr>
        <w:t xml:space="preserve">Формами выражения и фиксации оценки успеваемости учащихся являются: </w:t>
      </w:r>
      <w:r w:rsidRPr="0045182B">
        <w:rPr>
          <w:rFonts w:ascii="Times New Roman" w:hAnsi="Times New Roman"/>
          <w:i/>
          <w:color w:val="000000"/>
          <w:sz w:val="28"/>
          <w:szCs w:val="28"/>
        </w:rPr>
        <w:t xml:space="preserve">балл. </w:t>
      </w:r>
      <w:r w:rsidRPr="0045182B">
        <w:rPr>
          <w:rFonts w:ascii="Times New Roman" w:hAnsi="Times New Roman"/>
          <w:color w:val="000000"/>
          <w:sz w:val="28"/>
          <w:szCs w:val="28"/>
        </w:rPr>
        <w:t>Процесс оценивания осуществляется в ходе сравнения выполненной работы с эталоном, а итогом этого процесса выступает результат – отметка.</w:t>
      </w:r>
    </w:p>
    <w:p w:rsidR="003216CD" w:rsidRPr="0045182B" w:rsidRDefault="003216CD" w:rsidP="00451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82B">
        <w:rPr>
          <w:rFonts w:ascii="Times New Roman" w:hAnsi="Times New Roman"/>
          <w:b/>
          <w:color w:val="000000"/>
          <w:sz w:val="28"/>
          <w:szCs w:val="28"/>
        </w:rPr>
        <w:t xml:space="preserve">Отметка </w:t>
      </w:r>
      <w:r w:rsidRPr="0045182B">
        <w:rPr>
          <w:rFonts w:ascii="Times New Roman" w:hAnsi="Times New Roman"/>
          <w:color w:val="000000"/>
          <w:sz w:val="28"/>
          <w:szCs w:val="28"/>
        </w:rPr>
        <w:t xml:space="preserve">– числовой аналог оценки. 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lastRenderedPageBreak/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2. Основными формами проверки ЗУН учащихся по информатике являются письменная контрольная работа, самостоятельная работа на ЭВМ, тести</w:t>
      </w:r>
      <w:r>
        <w:rPr>
          <w:rFonts w:ascii="Times New Roman" w:hAnsi="Times New Roman"/>
          <w:sz w:val="28"/>
          <w:szCs w:val="28"/>
        </w:rPr>
        <w:t>рование, устный опрос и зачеты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17ED8">
        <w:rPr>
          <w:rFonts w:ascii="Times New Roman" w:hAnsi="Times New Roman"/>
          <w:sz w:val="28"/>
          <w:szCs w:val="28"/>
        </w:rPr>
        <w:t>.</w:t>
      </w:r>
      <w:proofErr w:type="gramEnd"/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4. Задания для устного и письменного опроса учащихся состоят из теоретических вопросов и задач.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C17ED8">
        <w:rPr>
          <w:rFonts w:ascii="Times New Roman" w:hAnsi="Times New Roman"/>
          <w:sz w:val="28"/>
          <w:szCs w:val="28"/>
        </w:rPr>
        <w:t>верно</w:t>
      </w:r>
      <w:proofErr w:type="gramEnd"/>
      <w:r w:rsidRPr="00C17ED8">
        <w:rPr>
          <w:rFonts w:ascii="Times New Roman" w:hAnsi="Times New Roman"/>
          <w:sz w:val="28"/>
          <w:szCs w:val="28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5. 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6. 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45182B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F6A" w:rsidRDefault="00C95F6A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lastRenderedPageBreak/>
        <w:t>Оценка ответов учащихся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Для </w:t>
      </w:r>
      <w:r w:rsidRPr="0045182B">
        <w:rPr>
          <w:rFonts w:ascii="Times New Roman" w:hAnsi="Times New Roman"/>
          <w:b/>
          <w:sz w:val="28"/>
          <w:szCs w:val="28"/>
        </w:rPr>
        <w:t>устных ответов</w:t>
      </w:r>
      <w:r w:rsidRPr="00C17ED8">
        <w:rPr>
          <w:rFonts w:ascii="Times New Roman" w:hAnsi="Times New Roman"/>
          <w:sz w:val="28"/>
          <w:szCs w:val="28"/>
        </w:rPr>
        <w:t xml:space="preserve"> определяются следующие критерии оценок: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«5» выставляется, если ученик: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полно раскрыл содержание материала в объеме, предусмотренном программой и учебником;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правильно выполнил графическое изображение алгоритма и иные чертежи и графики, сопутствующие ответу;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продемонстрировал усвоение ранее изученных сопутствующих вопросов, </w:t>
      </w:r>
      <w:proofErr w:type="spellStart"/>
      <w:r w:rsidRPr="00C17E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17ED8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отвечал самостоятельно без наводящих вопросов учителя.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«4» выставляется,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ответ удовлетворяет в основном требованиям на оценку «5», но при этом имеет один из недостатков: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в изложении допущены небольшие пробелы, не исказившие логического и информационного содержания ответа;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допущены один-два недочета при освещении основного содержания ответа, исправленные по замечанию учителя;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«3» выставляется,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при знании теоретического материала </w:t>
      </w:r>
      <w:proofErr w:type="gramStart"/>
      <w:r w:rsidRPr="00C17ED8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C17ED8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C17E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17ED8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«2» выставляется,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не раскрыто основное содержание учебного материала;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обнаружено незнание или непонимание учеником большей или наиболее важной части учебного материала,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lastRenderedPageBreak/>
        <w:t xml:space="preserve"> 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«1» выставляется,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5182B" w:rsidRPr="0045182B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82B">
        <w:rPr>
          <w:rFonts w:ascii="Times New Roman" w:hAnsi="Times New Roman"/>
          <w:b/>
          <w:sz w:val="28"/>
          <w:szCs w:val="28"/>
        </w:rPr>
        <w:t xml:space="preserve">Для письменных работ учащихся: 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>- оценка «5»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выполнена полностью;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в графическом изображении алгоритма (блок-схеме), в теоретических выкладках решения нет пробелов и ошибок;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«4»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допущена одна ошибка или два-три недочета в чертежах, выкладках, чертежах блок-схем или тексте программы.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«3»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«2»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допущены существенные ошибки, показавшие, что учащийся не владеет обязательными знаниями по данной теме в полной мере. 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«1»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показала полное отсутствие у учащегося обязательных знаний и умений по проверяемой теме.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2B">
        <w:rPr>
          <w:rFonts w:ascii="Times New Roman" w:hAnsi="Times New Roman"/>
          <w:b/>
          <w:sz w:val="28"/>
          <w:szCs w:val="28"/>
        </w:rPr>
        <w:t>Самостоятельная работа на ЭВМ</w:t>
      </w:r>
      <w:r w:rsidRPr="00C17ED8">
        <w:rPr>
          <w:rFonts w:ascii="Times New Roman" w:hAnsi="Times New Roman"/>
          <w:sz w:val="28"/>
          <w:szCs w:val="28"/>
        </w:rPr>
        <w:t xml:space="preserve"> оценивается следующим образом: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«5»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учащийся самостоятельно выполнил все этапы решения задач на ЭВМ;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выполнена полностью и получен верный ответ или иное требуемое представление результата работы;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«4»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правильно выполнена большая часть работы (свыше 85 %);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выполнена полностью, но использованы наименее оптимальные подходы к решению поставленной задачи.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«3»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lastRenderedPageBreak/>
        <w:t xml:space="preserve"> 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оценка «2»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45182B" w:rsidRPr="005D0A06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45182B" w:rsidRPr="00C17ED8" w:rsidRDefault="0045182B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D8">
        <w:rPr>
          <w:rFonts w:ascii="Times New Roman" w:hAnsi="Times New Roman"/>
          <w:sz w:val="28"/>
          <w:szCs w:val="28"/>
        </w:rPr>
        <w:t xml:space="preserve"> - работа показала полное отсутствие у учащихся обязательных знаний и навыков работы на ЭВМ по проверяемой теме.</w:t>
      </w:r>
    </w:p>
    <w:p w:rsidR="003216CD" w:rsidRPr="00110B94" w:rsidRDefault="003216CD" w:rsidP="00321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0B94">
        <w:rPr>
          <w:rFonts w:ascii="Times New Roman" w:hAnsi="Times New Roman"/>
          <w:color w:val="000000"/>
          <w:sz w:val="24"/>
          <w:szCs w:val="24"/>
        </w:rPr>
        <w:t>.</w:t>
      </w:r>
    </w:p>
    <w:p w:rsidR="003216CD" w:rsidRPr="00110B94" w:rsidRDefault="003216CD" w:rsidP="003216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614" w:rsidRPr="006F5614" w:rsidRDefault="00C95F6A" w:rsidP="00C95F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</w:t>
      </w:r>
      <w:r w:rsidR="006F5614">
        <w:rPr>
          <w:rFonts w:ascii="Times New Roman" w:hAnsi="Times New Roman"/>
          <w:b/>
          <w:bCs/>
          <w:sz w:val="28"/>
          <w:szCs w:val="28"/>
        </w:rPr>
        <w:t>держание планирования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5614" w:rsidRPr="006F5614" w:rsidRDefault="006F5614" w:rsidP="0045182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95F6A">
        <w:rPr>
          <w:rFonts w:ascii="Times New Roman" w:hAnsi="Times New Roman"/>
          <w:iCs/>
          <w:sz w:val="28"/>
          <w:szCs w:val="28"/>
        </w:rPr>
        <w:t>Раздел I. Обучение работе на компьютере</w:t>
      </w:r>
      <w:r w:rsidRPr="00C95F6A">
        <w:rPr>
          <w:rFonts w:ascii="Times New Roman" w:hAnsi="Times New Roman"/>
          <w:sz w:val="28"/>
          <w:szCs w:val="28"/>
        </w:rPr>
        <w:br/>
      </w:r>
      <w:r w:rsidRPr="006F5614">
        <w:rPr>
          <w:rFonts w:ascii="Times New Roman" w:hAnsi="Times New Roman"/>
          <w:sz w:val="28"/>
          <w:szCs w:val="28"/>
          <w:u w:val="single"/>
        </w:rPr>
        <w:t>Тема 1.1. Освоение системной среды WINDOWS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Назначение основных устройств компьютера. Правила работы за компьютером.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Сопоставление роли и назначения компьютерного и реального рабочего стола. Назначение объектов компьютерного Рабочего стола.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Освоение приемов работы с мышью.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Представление о графическом интерфейсе системной среды. Понятие компьютерного меню. Освоение технологии работы с меню.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Знакомство с назначением и функциями Главного меню. Технология запуска программ из Главного меню и завершения работы программы.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Представление об окне как объекте графического интерфейса. Технология работы с окном.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614">
        <w:rPr>
          <w:rFonts w:ascii="Times New Roman" w:hAnsi="Times New Roman"/>
          <w:sz w:val="28"/>
          <w:szCs w:val="28"/>
          <w:u w:val="single"/>
        </w:rPr>
        <w:t>Тема 2. Простейшая технология работы с текстом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Назначение текстового редактора. Структура графического интерфейса текстового редактора (на примере Блокнота). Назначение Основного меню. Команды основного меню текстового редактора.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Технология ввода текста. Редактирование текста: вставка, удаление и замена символов; вставка и удаление пустых строк.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Назначение буфера обмена. Действия с фрагментом текста: выделение, копирование, удаление, перемещение.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614">
        <w:rPr>
          <w:rFonts w:ascii="Times New Roman" w:hAnsi="Times New Roman"/>
          <w:sz w:val="28"/>
          <w:szCs w:val="28"/>
          <w:u w:val="single"/>
        </w:rPr>
        <w:t>Тема 3. Вычисления на компьютере с помощью Калькулятора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Исторические примеры различных приспособлений для выполнения арифметических операций. Технология вычислений с помощью программы Калькулятор.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  <w:u w:val="single"/>
        </w:rPr>
        <w:t xml:space="preserve">Тема 4. Представления о составном документе 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Работа с несколькими окнами. Создание составного документа с использованием двух программ.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614">
        <w:rPr>
          <w:rFonts w:ascii="Times New Roman" w:hAnsi="Times New Roman"/>
          <w:iCs/>
          <w:sz w:val="28"/>
          <w:szCs w:val="28"/>
        </w:rPr>
        <w:t>Раздел 2. Компьютерная графика как средство развития творческого потенциала</w:t>
      </w:r>
      <w:r w:rsidRPr="006F5614">
        <w:rPr>
          <w:rFonts w:ascii="Times New Roman" w:hAnsi="Times New Roman"/>
          <w:sz w:val="28"/>
          <w:szCs w:val="28"/>
        </w:rPr>
        <w:br/>
      </w:r>
      <w:r w:rsidRPr="006F5614">
        <w:rPr>
          <w:rFonts w:ascii="Times New Roman" w:hAnsi="Times New Roman"/>
          <w:sz w:val="28"/>
          <w:szCs w:val="28"/>
          <w:u w:val="single"/>
        </w:rPr>
        <w:t xml:space="preserve">Тема 1. Освоение среды графического редактора </w:t>
      </w:r>
      <w:proofErr w:type="spellStart"/>
      <w:r w:rsidRPr="006F5614">
        <w:rPr>
          <w:rFonts w:ascii="Times New Roman" w:hAnsi="Times New Roman"/>
          <w:sz w:val="28"/>
          <w:szCs w:val="28"/>
          <w:u w:val="single"/>
        </w:rPr>
        <w:t>Paint</w:t>
      </w:r>
      <w:proofErr w:type="spellEnd"/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 xml:space="preserve">Что такое компьютерная графика. Основные возможности графического редактора PAINT по созданию графических объектов. Интерфейс графического редактора и его основные объекты. Панель </w:t>
      </w:r>
      <w:r w:rsidRPr="006F5614">
        <w:rPr>
          <w:rFonts w:ascii="Times New Roman" w:hAnsi="Times New Roman"/>
          <w:sz w:val="28"/>
          <w:szCs w:val="28"/>
        </w:rPr>
        <w:lastRenderedPageBreak/>
        <w:t>Палитра. Панель Инструменты. Настройка инструментов рисования. Создание рисунков с помощью инструментов.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614">
        <w:rPr>
          <w:rFonts w:ascii="Times New Roman" w:hAnsi="Times New Roman"/>
          <w:sz w:val="28"/>
          <w:szCs w:val="28"/>
          <w:u w:val="single"/>
        </w:rPr>
        <w:t>Тема 2. Редактирование рисунка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Использование команды</w:t>
      </w:r>
      <w:proofErr w:type="gramStart"/>
      <w:r w:rsidRPr="006F561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F5614">
        <w:rPr>
          <w:rFonts w:ascii="Times New Roman" w:hAnsi="Times New Roman"/>
          <w:sz w:val="28"/>
          <w:szCs w:val="28"/>
        </w:rPr>
        <w:t>тменить. Использование инструмента Ластик.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>Понятие фрагмента рисунка. Технология выделения и перемещения фрагмента рисунка. Примеры создания графического объекта из типовых фрагментов. Сохранение рисунка на диске. Понятие файла. Открытие файла с рисунком. Практикум по созданию и редактированию графических объектов. Поня</w:t>
      </w:r>
      <w:r w:rsidR="005D0A06">
        <w:rPr>
          <w:rFonts w:ascii="Times New Roman" w:hAnsi="Times New Roman"/>
          <w:sz w:val="28"/>
          <w:szCs w:val="28"/>
        </w:rPr>
        <w:t>тие пикселя</w:t>
      </w:r>
      <w:r w:rsidRPr="006F5614">
        <w:rPr>
          <w:rFonts w:ascii="Times New Roman" w:hAnsi="Times New Roman"/>
          <w:sz w:val="28"/>
          <w:szCs w:val="28"/>
        </w:rPr>
        <w:t>. Редактирование</w:t>
      </w:r>
      <w:r w:rsidR="005D0A06">
        <w:rPr>
          <w:rFonts w:ascii="Times New Roman" w:hAnsi="Times New Roman"/>
          <w:sz w:val="28"/>
          <w:szCs w:val="28"/>
        </w:rPr>
        <w:t xml:space="preserve"> графического объекта по пикселя</w:t>
      </w:r>
      <w:r w:rsidRPr="006F5614">
        <w:rPr>
          <w:rFonts w:ascii="Times New Roman" w:hAnsi="Times New Roman"/>
          <w:sz w:val="28"/>
          <w:szCs w:val="28"/>
        </w:rPr>
        <w:t>м. Понятие пиктограммы.</w:t>
      </w:r>
    </w:p>
    <w:p w:rsidR="006F5614" w:rsidRP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F5614">
        <w:rPr>
          <w:rFonts w:ascii="Times New Roman" w:hAnsi="Times New Roman"/>
          <w:sz w:val="28"/>
          <w:szCs w:val="28"/>
          <w:u w:val="single"/>
        </w:rPr>
        <w:t xml:space="preserve"> Тема 3. Точные построения графических объектов</w:t>
      </w:r>
    </w:p>
    <w:p w:rsidR="006F5614" w:rsidRDefault="006F5614" w:rsidP="00451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614">
        <w:rPr>
          <w:rFonts w:ascii="Times New Roman" w:hAnsi="Times New Roman"/>
          <w:sz w:val="28"/>
          <w:szCs w:val="28"/>
        </w:rPr>
        <w:t xml:space="preserve">Использование клавиши </w:t>
      </w:r>
      <w:r w:rsidRPr="006F5614">
        <w:rPr>
          <w:rFonts w:ascii="Times New Roman" w:hAnsi="Times New Roman"/>
          <w:sz w:val="28"/>
          <w:szCs w:val="28"/>
          <w:lang w:val="en-US"/>
        </w:rPr>
        <w:t>Shift</w:t>
      </w:r>
      <w:r w:rsidRPr="006F5614">
        <w:rPr>
          <w:rFonts w:ascii="Times New Roman" w:hAnsi="Times New Roman"/>
          <w:sz w:val="28"/>
          <w:szCs w:val="28"/>
        </w:rPr>
        <w:t xml:space="preserve"> для построения прямых, квадратов, кубов, кругов. Построение геометрических фигур. Понятие пиксел</w:t>
      </w:r>
      <w:r w:rsidR="005D0A06">
        <w:rPr>
          <w:rFonts w:ascii="Times New Roman" w:hAnsi="Times New Roman"/>
          <w:sz w:val="28"/>
          <w:szCs w:val="28"/>
        </w:rPr>
        <w:t>я</w:t>
      </w:r>
      <w:r w:rsidRPr="006F5614">
        <w:rPr>
          <w:rFonts w:ascii="Times New Roman" w:hAnsi="Times New Roman"/>
          <w:sz w:val="28"/>
          <w:szCs w:val="28"/>
        </w:rPr>
        <w:t>. Редактирование графического объекта по пиксел</w:t>
      </w:r>
      <w:r w:rsidR="005D0A06">
        <w:rPr>
          <w:rFonts w:ascii="Times New Roman" w:hAnsi="Times New Roman"/>
          <w:sz w:val="28"/>
          <w:szCs w:val="28"/>
        </w:rPr>
        <w:t>я</w:t>
      </w:r>
      <w:r w:rsidRPr="006F5614">
        <w:rPr>
          <w:rFonts w:ascii="Times New Roman" w:hAnsi="Times New Roman"/>
          <w:sz w:val="28"/>
          <w:szCs w:val="28"/>
        </w:rPr>
        <w:t>м. Понятие пиктограммы. Создание и редак</w:t>
      </w:r>
      <w:r w:rsidR="005D0A06">
        <w:rPr>
          <w:rFonts w:ascii="Times New Roman" w:hAnsi="Times New Roman"/>
          <w:sz w:val="28"/>
          <w:szCs w:val="28"/>
        </w:rPr>
        <w:t>тирование пиктограммы по пикселя</w:t>
      </w:r>
      <w:r w:rsidRPr="006F5614">
        <w:rPr>
          <w:rFonts w:ascii="Times New Roman" w:hAnsi="Times New Roman"/>
          <w:sz w:val="28"/>
          <w:szCs w:val="28"/>
        </w:rPr>
        <w:t>м.</w:t>
      </w:r>
    </w:p>
    <w:p w:rsidR="003216CD" w:rsidRPr="00DA502B" w:rsidRDefault="003216CD" w:rsidP="003216CD">
      <w:pPr>
        <w:jc w:val="center"/>
        <w:rPr>
          <w:rFonts w:ascii="Times New Roman" w:hAnsi="Times New Roman"/>
          <w:b/>
          <w:sz w:val="28"/>
          <w:szCs w:val="28"/>
        </w:rPr>
      </w:pPr>
      <w:r w:rsidRPr="00DA502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631"/>
        <w:gridCol w:w="710"/>
        <w:gridCol w:w="1214"/>
        <w:gridCol w:w="629"/>
        <w:gridCol w:w="2126"/>
      </w:tblGrid>
      <w:tr w:rsidR="003216CD" w:rsidRPr="0010029B" w:rsidTr="001D246B">
        <w:trPr>
          <w:trHeight w:val="593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216CD" w:rsidRPr="0010029B" w:rsidTr="001D246B">
        <w:trPr>
          <w:trHeight w:val="59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1.Учимся работать на компьютере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Общее знакомство с ПК: мышь, клавиатура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029B">
              <w:rPr>
                <w:rFonts w:ascii="Times New Roman" w:hAnsi="Times New Roman"/>
                <w:sz w:val="24"/>
                <w:szCs w:val="24"/>
              </w:rPr>
              <w:t xml:space="preserve"> 1.1-1.7</w:t>
            </w:r>
            <w:r>
              <w:rPr>
                <w:rFonts w:ascii="Times New Roman" w:hAnsi="Times New Roman"/>
                <w:sz w:val="24"/>
                <w:szCs w:val="24"/>
              </w:rPr>
              <w:t>, карточка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Набор и редактирование текста. Действия с фрагментом текста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1.8 – 1.10</w:t>
            </w:r>
            <w:r>
              <w:rPr>
                <w:rFonts w:ascii="Times New Roman" w:hAnsi="Times New Roman"/>
                <w:sz w:val="24"/>
                <w:szCs w:val="24"/>
              </w:rPr>
              <w:t>,карточка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 xml:space="preserve">Калькулятор – помощник математиков. 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«Учимся работать на компьютере»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1.11 – 1.12</w:t>
            </w:r>
            <w:r>
              <w:rPr>
                <w:rFonts w:ascii="Times New Roman" w:hAnsi="Times New Roman"/>
                <w:sz w:val="24"/>
                <w:szCs w:val="24"/>
              </w:rPr>
              <w:t>, карточка-собеседник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Зачет № 1 по теме « Общее знакомство с ПК. Работа с текстом»</w:t>
            </w:r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2. Компьютерная графика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Инструменты для рисования. Компьютерная графика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2.1 – 2.5</w:t>
            </w:r>
            <w:r>
              <w:rPr>
                <w:rFonts w:ascii="Times New Roman" w:hAnsi="Times New Roman"/>
                <w:sz w:val="24"/>
                <w:szCs w:val="24"/>
              </w:rPr>
              <w:t>, карточка</w:t>
            </w:r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Зачет № 2 по теме « Знакомство с графическим редактором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Инструменты для рисования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 xml:space="preserve">Сборка рисунка из </w:t>
            </w:r>
            <w:proofErr w:type="spellStart"/>
            <w:r w:rsidRPr="0010029B">
              <w:rPr>
                <w:rFonts w:ascii="Times New Roman" w:hAnsi="Times New Roman"/>
                <w:sz w:val="24"/>
                <w:szCs w:val="24"/>
              </w:rPr>
              <w:t>детелей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2.6 – 2.11</w:t>
            </w:r>
            <w:r>
              <w:rPr>
                <w:rFonts w:ascii="Times New Roman" w:hAnsi="Times New Roman"/>
                <w:sz w:val="24"/>
                <w:szCs w:val="24"/>
              </w:rPr>
              <w:t>,карточка</w:t>
            </w:r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 xml:space="preserve">Зачет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Знакомство с графическим редактором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Редактирование компьютерного рисунка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 xml:space="preserve">Что такое пиксель. Что такое </w:t>
            </w:r>
            <w:r w:rsidRPr="0010029B">
              <w:rPr>
                <w:rFonts w:ascii="Times New Roman" w:hAnsi="Times New Roman"/>
                <w:sz w:val="24"/>
                <w:szCs w:val="24"/>
              </w:rPr>
              <w:lastRenderedPageBreak/>
              <w:t>пиктограмма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2.12-2.13</w:t>
            </w:r>
            <w:r>
              <w:rPr>
                <w:rFonts w:ascii="Times New Roman" w:hAnsi="Times New Roman"/>
                <w:sz w:val="24"/>
                <w:szCs w:val="24"/>
              </w:rPr>
              <w:t>, карточка-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собеседник</w:t>
            </w:r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Зачет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Пиксель. Пиктограмма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3216CD" w:rsidRPr="0010029B" w:rsidTr="001D246B"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 xml:space="preserve">Зачет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Компьютерная графика </w:t>
            </w: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16CD" w:rsidRPr="0010029B" w:rsidTr="001D24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 w:rsidRPr="00100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29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D" w:rsidRPr="0010029B" w:rsidRDefault="003216CD" w:rsidP="001D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CD" w:rsidRPr="0010029B" w:rsidRDefault="003216CD" w:rsidP="003216CD">
      <w:pPr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45182B" w:rsidRDefault="0045182B" w:rsidP="0045182B">
      <w:pPr>
        <w:jc w:val="center"/>
        <w:rPr>
          <w:rFonts w:ascii="Times New Roman" w:hAnsi="Times New Roman"/>
          <w:b/>
          <w:sz w:val="28"/>
          <w:szCs w:val="28"/>
        </w:rPr>
      </w:pPr>
      <w:r w:rsidRPr="00E32145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45182B" w:rsidRDefault="0045182B" w:rsidP="004518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информатике профессора Н.В.Макаровой.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2008</w:t>
      </w:r>
    </w:p>
    <w:p w:rsidR="0045182B" w:rsidRDefault="0045182B" w:rsidP="004518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>
        <w:rPr>
          <w:rFonts w:ascii="Times New Roman" w:hAnsi="Times New Roman"/>
          <w:sz w:val="28"/>
          <w:szCs w:val="28"/>
        </w:rPr>
        <w:br/>
        <w:t xml:space="preserve">Часть 1.  Информационная картина мира / Под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проф. Н.В. Макаровой. – СПб.: Питер, 2009. – 300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182B" w:rsidRDefault="0045182B" w:rsidP="004518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>
        <w:rPr>
          <w:rFonts w:ascii="Times New Roman" w:hAnsi="Times New Roman"/>
          <w:sz w:val="28"/>
          <w:szCs w:val="28"/>
        </w:rPr>
        <w:br/>
        <w:t xml:space="preserve">Часть 2.  Программное обеспечение информационных технологий / Под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проф. Н.В. Макаровой. – СПб.: Питер, 2009. – 430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182B" w:rsidRDefault="0045182B" w:rsidP="004518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и ИКТ:  Методическое пособие для учителей. </w:t>
      </w:r>
      <w:r>
        <w:rPr>
          <w:rFonts w:ascii="Times New Roman" w:hAnsi="Times New Roman"/>
          <w:sz w:val="28"/>
          <w:szCs w:val="28"/>
        </w:rPr>
        <w:br/>
        <w:t xml:space="preserve">Часть 3.  Техническое обеспечение информационных технологий / Под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проф. Н.В. Макаровой. – СПб.: Питер, 2009. – 206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182B" w:rsidRDefault="0045182B" w:rsidP="004518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Информатика. 5-6 класс. Начальный курс./ Под ред. Н.В.Макаровой.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2008</w:t>
      </w:r>
    </w:p>
    <w:p w:rsidR="0045182B" w:rsidRDefault="0045182B" w:rsidP="004518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по информатике №1 (5 класс) / Под ред. Н.В.Макаровой.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2008</w:t>
      </w:r>
    </w:p>
    <w:p w:rsidR="0045182B" w:rsidRDefault="0045182B" w:rsidP="00451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82B" w:rsidRDefault="0045182B" w:rsidP="00C9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proofErr w:type="spellStart"/>
      <w:r w:rsidRPr="009C35DA">
        <w:rPr>
          <w:rFonts w:ascii="Times New Roman" w:hAnsi="Times New Roman"/>
          <w:b/>
          <w:sz w:val="28"/>
          <w:szCs w:val="28"/>
        </w:rPr>
        <w:t>оснащение</w:t>
      </w:r>
      <w:proofErr w:type="gramStart"/>
      <w:r w:rsidR="00C95F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ппаратные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средства: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ПК;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сеть;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сеть;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принтер;</w:t>
      </w:r>
    </w:p>
    <w:p w:rsidR="0045182B" w:rsidRDefault="0045182B" w:rsidP="004518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сканер;</w:t>
      </w:r>
    </w:p>
    <w:p w:rsidR="0045182B" w:rsidRDefault="0045182B" w:rsidP="0045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45182B" w:rsidRDefault="0045182B" w:rsidP="004518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;</w:t>
      </w:r>
    </w:p>
    <w:p w:rsidR="0045182B" w:rsidRDefault="0045182B" w:rsidP="004518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пакт офисных приложений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D0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>;</w:t>
      </w:r>
    </w:p>
    <w:p w:rsidR="0045182B" w:rsidRDefault="0045182B" w:rsidP="004518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растровые и векторные графические редакторы;</w:t>
      </w:r>
    </w:p>
    <w:p w:rsidR="00D10B44" w:rsidRDefault="0045182B" w:rsidP="0045182B">
      <w:r>
        <w:rPr>
          <w:rFonts w:ascii="Times New Roman" w:hAnsi="Times New Roman"/>
          <w:sz w:val="28"/>
          <w:szCs w:val="28"/>
        </w:rPr>
        <w:t xml:space="preserve">архиватор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sectPr w:rsidR="00D10B44" w:rsidSect="004518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AA3"/>
    <w:multiLevelType w:val="hybridMultilevel"/>
    <w:tmpl w:val="938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0414"/>
    <w:multiLevelType w:val="hybridMultilevel"/>
    <w:tmpl w:val="3BA6CCA2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6778"/>
    <w:multiLevelType w:val="hybridMultilevel"/>
    <w:tmpl w:val="8066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2719A"/>
    <w:multiLevelType w:val="hybridMultilevel"/>
    <w:tmpl w:val="FFDE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44E5"/>
    <w:multiLevelType w:val="hybridMultilevel"/>
    <w:tmpl w:val="747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3ACF"/>
    <w:multiLevelType w:val="hybridMultilevel"/>
    <w:tmpl w:val="7D1871BE"/>
    <w:lvl w:ilvl="0" w:tplc="26C8446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2914314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E5444"/>
    <w:multiLevelType w:val="hybridMultilevel"/>
    <w:tmpl w:val="1680922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3670"/>
    <w:rsid w:val="000D6EDA"/>
    <w:rsid w:val="0018000D"/>
    <w:rsid w:val="003216CD"/>
    <w:rsid w:val="0045182B"/>
    <w:rsid w:val="00454128"/>
    <w:rsid w:val="005D0A06"/>
    <w:rsid w:val="005D60F2"/>
    <w:rsid w:val="006F5614"/>
    <w:rsid w:val="00923670"/>
    <w:rsid w:val="00BB3BA4"/>
    <w:rsid w:val="00C95F6A"/>
    <w:rsid w:val="00D10B44"/>
    <w:rsid w:val="00F6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6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0D6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F6431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22"/>
    <w:link w:val="a4"/>
    <w:rsid w:val="003216C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1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6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216CD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3216C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Стиль списка 1"/>
    <w:basedOn w:val="a3"/>
    <w:next w:val="a3"/>
    <w:rsid w:val="003216CD"/>
    <w:pPr>
      <w:tabs>
        <w:tab w:val="num" w:pos="2007"/>
      </w:tabs>
      <w:ind w:left="2007" w:hanging="360"/>
    </w:pPr>
  </w:style>
  <w:style w:type="paragraph" w:customStyle="1" w:styleId="3">
    <w:name w:val="стиль списка 3"/>
    <w:basedOn w:val="a"/>
    <w:next w:val="a"/>
    <w:rsid w:val="003216CD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3216CD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64313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0D6E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D6E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0D6E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6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0D6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F6431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22"/>
    <w:link w:val="a4"/>
    <w:rsid w:val="003216C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1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6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216CD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3216C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Стиль списка 1"/>
    <w:basedOn w:val="a3"/>
    <w:next w:val="a3"/>
    <w:rsid w:val="003216CD"/>
    <w:pPr>
      <w:tabs>
        <w:tab w:val="num" w:pos="2007"/>
      </w:tabs>
      <w:ind w:left="2007" w:hanging="360"/>
    </w:pPr>
  </w:style>
  <w:style w:type="paragraph" w:customStyle="1" w:styleId="3">
    <w:name w:val="стиль списка 3"/>
    <w:basedOn w:val="a"/>
    <w:next w:val="a"/>
    <w:rsid w:val="003216CD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3216CD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64313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0D6E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D6E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0D6E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Sayman</dc:creator>
  <cp:keywords/>
  <dc:description/>
  <cp:lastModifiedBy>школа</cp:lastModifiedBy>
  <cp:revision>8</cp:revision>
  <cp:lastPrinted>2012-11-29T02:57:00Z</cp:lastPrinted>
  <dcterms:created xsi:type="dcterms:W3CDTF">2012-11-26T08:49:00Z</dcterms:created>
  <dcterms:modified xsi:type="dcterms:W3CDTF">2012-11-29T03:03:00Z</dcterms:modified>
</cp:coreProperties>
</file>